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0D71D" w14:textId="77777777" w:rsidR="001704D3" w:rsidRDefault="001704D3" w:rsidP="001704D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Donald Trump</w:t>
      </w:r>
      <w:r w:rsidRPr="004A3E61">
        <w:rPr>
          <w:rFonts w:ascii="Times New Roman" w:eastAsia="Times New Roman" w:hAnsi="Times New Roman" w:cs="Times New Roman"/>
        </w:rPr>
        <w:br/>
      </w:r>
      <w:proofErr w:type="spellStart"/>
      <w:r w:rsidRPr="004A3E61">
        <w:rPr>
          <w:rFonts w:ascii="Times New Roman" w:eastAsia="Times New Roman" w:hAnsi="Times New Roman" w:cs="Times New Roman"/>
          <w:b/>
          <w:bCs/>
        </w:rPr>
        <w:t>President</w:t>
      </w:r>
      <w:proofErr w:type="spellEnd"/>
      <w:r w:rsidRPr="004A3E6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A3E61">
        <w:rPr>
          <w:rFonts w:ascii="Times New Roman" w:eastAsia="Times New Roman" w:hAnsi="Times New Roman" w:cs="Times New Roman"/>
          <w:b/>
          <w:bCs/>
        </w:rPr>
        <w:t>of</w:t>
      </w:r>
      <w:proofErr w:type="spellEnd"/>
      <w:r w:rsidRPr="004A3E6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4A3E61">
        <w:rPr>
          <w:rFonts w:ascii="Times New Roman" w:eastAsia="Times New Roman" w:hAnsi="Times New Roman" w:cs="Times New Roman"/>
          <w:b/>
          <w:bCs/>
        </w:rPr>
        <w:t>the</w:t>
      </w:r>
      <w:proofErr w:type="spellEnd"/>
      <w:r w:rsidRPr="004A3E61">
        <w:rPr>
          <w:rFonts w:ascii="Times New Roman" w:eastAsia="Times New Roman" w:hAnsi="Times New Roman" w:cs="Times New Roman"/>
          <w:b/>
          <w:bCs/>
        </w:rPr>
        <w:t xml:space="preserve"> United States</w:t>
      </w:r>
      <w:r w:rsidRPr="004A3E61">
        <w:rPr>
          <w:rFonts w:ascii="Times New Roman" w:eastAsia="Times New Roman" w:hAnsi="Times New Roman" w:cs="Times New Roman"/>
        </w:rPr>
        <w:br/>
      </w:r>
      <w:r w:rsidRPr="004A3E61">
        <w:rPr>
          <w:rFonts w:ascii="Times New Roman" w:eastAsia="Times New Roman" w:hAnsi="Times New Roman" w:cs="Times New Roman"/>
          <w:b/>
          <w:bCs/>
        </w:rPr>
        <w:t>The White House</w:t>
      </w:r>
      <w:r w:rsidRPr="004A3E61">
        <w:rPr>
          <w:rFonts w:ascii="Times New Roman" w:eastAsia="Times New Roman" w:hAnsi="Times New Roman" w:cs="Times New Roman"/>
        </w:rPr>
        <w:br/>
      </w:r>
      <w:r w:rsidRPr="004A3E61">
        <w:rPr>
          <w:rFonts w:ascii="Times New Roman" w:eastAsia="Times New Roman" w:hAnsi="Times New Roman" w:cs="Times New Roman"/>
          <w:b/>
          <w:bCs/>
        </w:rPr>
        <w:t>1600 Pennsylvania Avenue NW</w:t>
      </w:r>
      <w:r w:rsidRPr="004A3E61">
        <w:rPr>
          <w:rFonts w:ascii="Times New Roman" w:eastAsia="Times New Roman" w:hAnsi="Times New Roman" w:cs="Times New Roman"/>
        </w:rPr>
        <w:br/>
      </w:r>
      <w:r w:rsidRPr="004A3E61">
        <w:rPr>
          <w:rFonts w:ascii="Times New Roman" w:eastAsia="Times New Roman" w:hAnsi="Times New Roman" w:cs="Times New Roman"/>
          <w:b/>
          <w:bCs/>
        </w:rPr>
        <w:t>Washington, DC 20500</w:t>
      </w:r>
      <w:r w:rsidRPr="004A3E61">
        <w:rPr>
          <w:rFonts w:ascii="Times New Roman" w:eastAsia="Times New Roman" w:hAnsi="Times New Roman" w:cs="Times New Roman"/>
        </w:rPr>
        <w:br/>
      </w:r>
      <w:r w:rsidRPr="004A3E61">
        <w:rPr>
          <w:rFonts w:ascii="Times New Roman" w:eastAsia="Times New Roman" w:hAnsi="Times New Roman" w:cs="Times New Roman"/>
          <w:b/>
          <w:bCs/>
        </w:rPr>
        <w:t>USA</w:t>
      </w:r>
    </w:p>
    <w:p w14:paraId="1BC8CC7D" w14:textId="73295264" w:rsidR="00976A1A" w:rsidRPr="001704D3" w:rsidRDefault="00976A1A" w:rsidP="001704D3">
      <w:pPr>
        <w:jc w:val="right"/>
      </w:pPr>
      <w:r w:rsidRPr="004A3E61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1704D3">
        <w:t>January</w:t>
      </w:r>
      <w:proofErr w:type="spellEnd"/>
      <w:r w:rsidR="00A0699F" w:rsidRPr="001704D3">
        <w:t xml:space="preserve"> </w:t>
      </w:r>
      <w:r w:rsidRPr="001704D3">
        <w:t>2025</w:t>
      </w:r>
    </w:p>
    <w:p w14:paraId="01599993" w14:textId="77777777" w:rsidR="00976A1A" w:rsidRDefault="00976A1A" w:rsidP="001704D3">
      <w:pPr>
        <w:spacing w:after="120"/>
      </w:pPr>
      <w:proofErr w:type="spellStart"/>
      <w:r>
        <w:t>Dear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>,</w:t>
      </w:r>
    </w:p>
    <w:p w14:paraId="65655EC9" w14:textId="77777777" w:rsidR="00976A1A" w:rsidRDefault="00976A1A" w:rsidP="001704D3">
      <w:pPr>
        <w:spacing w:after="12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detention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in Guantánamo Bay.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so-</w:t>
      </w:r>
      <w:proofErr w:type="spellStart"/>
      <w:r>
        <w:t>called</w:t>
      </w:r>
      <w:proofErr w:type="spellEnd"/>
      <w:r>
        <w:t xml:space="preserve"> CIA </w:t>
      </w:r>
      <w:proofErr w:type="spellStart"/>
      <w:r>
        <w:t>Torture</w:t>
      </w:r>
      <w:proofErr w:type="spellEnd"/>
      <w:r>
        <w:t xml:space="preserve"> Report in 2014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interrogation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arbitrary</w:t>
      </w:r>
      <w:proofErr w:type="spellEnd"/>
      <w:r>
        <w:t xml:space="preserve"> </w:t>
      </w:r>
      <w:proofErr w:type="spellStart"/>
      <w:r>
        <w:t>detention</w:t>
      </w:r>
      <w:proofErr w:type="spellEnd"/>
      <w:r>
        <w:t xml:space="preserve">, </w:t>
      </w:r>
      <w:proofErr w:type="spellStart"/>
      <w:r>
        <w:t>enforced</w:t>
      </w:r>
      <w:proofErr w:type="spellEnd"/>
      <w:r>
        <w:t xml:space="preserve"> </w:t>
      </w:r>
      <w:proofErr w:type="spellStart"/>
      <w:r>
        <w:t>disappearances</w:t>
      </w:r>
      <w:proofErr w:type="spellEnd"/>
      <w:r>
        <w:t xml:space="preserve">, </w:t>
      </w:r>
      <w:proofErr w:type="spellStart"/>
      <w:r>
        <w:t>torture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-treatment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systematically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 </w:t>
      </w:r>
      <w:proofErr w:type="spellStart"/>
      <w:r>
        <w:t>authorities</w:t>
      </w:r>
      <w:proofErr w:type="spellEnd"/>
      <w:r>
        <w:t xml:space="preserve">. </w:t>
      </w:r>
    </w:p>
    <w:p w14:paraId="7CF242AC" w14:textId="77777777" w:rsidR="00976A1A" w:rsidRDefault="00976A1A" w:rsidP="001704D3">
      <w:pPr>
        <w:spacing w:after="120"/>
      </w:pP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tortured</w:t>
      </w:r>
      <w:proofErr w:type="spellEnd"/>
      <w:r>
        <w:t xml:space="preserve"> </w:t>
      </w:r>
      <w:proofErr w:type="spellStart"/>
      <w:r>
        <w:t>detainees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still </w:t>
      </w:r>
      <w:proofErr w:type="spellStart"/>
      <w:r>
        <w:t>at</w:t>
      </w:r>
      <w:proofErr w:type="spellEnd"/>
      <w:r>
        <w:t xml:space="preserve"> Guantánamo Bay </w:t>
      </w:r>
      <w:proofErr w:type="spellStart"/>
      <w:r>
        <w:t>and</w:t>
      </w:r>
      <w:proofErr w:type="spellEnd"/>
      <w:r>
        <w:t xml:space="preserve"> not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>.</w:t>
      </w:r>
    </w:p>
    <w:p w14:paraId="74F4BD3D" w14:textId="2E45AAF2" w:rsidR="00976A1A" w:rsidRDefault="00976A1A" w:rsidP="001704D3">
      <w:pPr>
        <w:spacing w:after="120"/>
      </w:pPr>
      <w:r>
        <w:t xml:space="preserve">23 </w:t>
      </w:r>
      <w:proofErr w:type="spellStart"/>
      <w:r>
        <w:t>years</w:t>
      </w:r>
      <w:proofErr w:type="spellEnd"/>
      <w:r>
        <w:t xml:space="preserve"> a</w:t>
      </w:r>
      <w:r w:rsidR="001704D3">
        <w:t xml:space="preserve">fter </w:t>
      </w:r>
      <w:proofErr w:type="spellStart"/>
      <w:r w:rsidR="001704D3">
        <w:t>the</w:t>
      </w:r>
      <w:proofErr w:type="spellEnd"/>
      <w:r w:rsidR="001704D3">
        <w:t xml:space="preserve"> </w:t>
      </w:r>
      <w:proofErr w:type="spellStart"/>
      <w:r w:rsidR="001704D3">
        <w:t>start</w:t>
      </w:r>
      <w:proofErr w:type="spellEnd"/>
      <w:r w:rsidR="001704D3">
        <w:t xml:space="preserve"> </w:t>
      </w:r>
      <w:proofErr w:type="spellStart"/>
      <w:r w:rsidR="001704D3">
        <w:t>of</w:t>
      </w:r>
      <w:proofErr w:type="spellEnd"/>
      <w:r w:rsidR="001704D3">
        <w:t xml:space="preserve"> </w:t>
      </w:r>
      <w:proofErr w:type="spellStart"/>
      <w:r w:rsidR="001704D3">
        <w:t>operations</w:t>
      </w:r>
      <w:proofErr w:type="spellEnd"/>
      <w:r w:rsidR="001704D3">
        <w:t>, 26</w:t>
      </w:r>
      <w:r>
        <w:t xml:space="preserve"> </w:t>
      </w:r>
      <w:proofErr w:type="spellStart"/>
      <w:r>
        <w:t>detainees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still</w:t>
      </w:r>
      <w:r w:rsidR="00322904">
        <w:t xml:space="preserve"> </w:t>
      </w:r>
      <w:proofErr w:type="spellStart"/>
      <w:r w:rsidR="00322904">
        <w:t>being</w:t>
      </w:r>
      <w:proofErr w:type="spellEnd"/>
      <w:r w:rsidR="00322904">
        <w:t xml:space="preserve"> </w:t>
      </w:r>
      <w:proofErr w:type="spellStart"/>
      <w:r w:rsidR="00322904">
        <w:t>held</w:t>
      </w:r>
      <w:proofErr w:type="spellEnd"/>
      <w:r w:rsidR="00322904">
        <w:t xml:space="preserve"> </w:t>
      </w:r>
      <w:proofErr w:type="spellStart"/>
      <w:r w:rsidR="00322904">
        <w:t>at</w:t>
      </w:r>
      <w:proofErr w:type="spellEnd"/>
      <w:r w:rsidR="00322904">
        <w:t xml:space="preserve"> Guantánamo Bay. </w:t>
      </w:r>
      <w:proofErr w:type="spellStart"/>
      <w:r w:rsidR="00322904"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decade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indefinite </w:t>
      </w:r>
      <w:proofErr w:type="spellStart"/>
      <w:r>
        <w:t>detention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trial</w:t>
      </w:r>
      <w:proofErr w:type="spellEnd"/>
      <w:r>
        <w:t xml:space="preserve">. </w:t>
      </w:r>
    </w:p>
    <w:p w14:paraId="6C0CB7A2" w14:textId="77777777" w:rsidR="00976A1A" w:rsidRDefault="00976A1A" w:rsidP="001704D3">
      <w:pPr>
        <w:spacing w:after="120"/>
      </w:pPr>
      <w:proofErr w:type="spellStart"/>
      <w:r>
        <w:t>Ten</w:t>
      </w:r>
      <w:proofErr w:type="spellEnd"/>
      <w:r>
        <w:t xml:space="preserve"> </w:t>
      </w:r>
      <w:proofErr w:type="spellStart"/>
      <w:r>
        <w:t>detainees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so-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commissions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convicted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commissions</w:t>
      </w:r>
      <w:proofErr w:type="spellEnd"/>
      <w:r>
        <w:t xml:space="preserve">. The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commissions</w:t>
      </w:r>
      <w:proofErr w:type="spellEnd"/>
      <w:r>
        <w:t xml:space="preserve"> do not </w:t>
      </w:r>
      <w:proofErr w:type="spellStart"/>
      <w:r>
        <w:t>meet</w:t>
      </w:r>
      <w:proofErr w:type="spellEnd"/>
      <w:r>
        <w:t xml:space="preserve"> international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fair </w:t>
      </w:r>
      <w:proofErr w:type="spellStart"/>
      <w:r>
        <w:t>trial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also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.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detention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inadequate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degrading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in Guantánamo,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detainees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</w:p>
    <w:p w14:paraId="3EEDA009" w14:textId="77777777" w:rsidR="00976A1A" w:rsidRDefault="00976A1A" w:rsidP="001704D3">
      <w:pPr>
        <w:spacing w:after="120"/>
      </w:pPr>
      <w:r>
        <w:t xml:space="preserve">I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3D215F8C" w14:textId="77777777" w:rsidR="00976A1A" w:rsidRDefault="00976A1A" w:rsidP="001704D3">
      <w:pPr>
        <w:pStyle w:val="Listenabsatz"/>
        <w:numPr>
          <w:ilvl w:val="0"/>
          <w:numId w:val="1"/>
        </w:numPr>
        <w:spacing w:after="120"/>
      </w:pPr>
      <w:r>
        <w:t xml:space="preserve">The </w:t>
      </w:r>
      <w:proofErr w:type="spellStart"/>
      <w:r>
        <w:t>detention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in Guantánamo Bay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. The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indefinite </w:t>
      </w:r>
      <w:proofErr w:type="spellStart"/>
      <w:r>
        <w:t>detention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trial</w:t>
      </w:r>
      <w:proofErr w:type="spellEnd"/>
      <w:r>
        <w:t xml:space="preserve"> must end.</w:t>
      </w:r>
    </w:p>
    <w:p w14:paraId="445B5560" w14:textId="77777777" w:rsidR="00976A1A" w:rsidRDefault="00976A1A" w:rsidP="001704D3">
      <w:pPr>
        <w:pStyle w:val="Listenabsatz"/>
        <w:numPr>
          <w:ilvl w:val="0"/>
          <w:numId w:val="1"/>
        </w:numPr>
        <w:spacing w:after="120"/>
      </w:pPr>
      <w:r>
        <w:t xml:space="preserve">All </w:t>
      </w:r>
      <w:proofErr w:type="spellStart"/>
      <w:r>
        <w:t>detainees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fair,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trials</w:t>
      </w:r>
      <w:proofErr w:type="spellEnd"/>
      <w:r>
        <w:t xml:space="preserve"> in a </w:t>
      </w:r>
      <w:proofErr w:type="spellStart"/>
      <w:r>
        <w:t>civilian</w:t>
      </w:r>
      <w:proofErr w:type="spellEnd"/>
      <w:r>
        <w:t xml:space="preserve">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US,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penalty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countries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will not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option</w:t>
      </w:r>
      <w:proofErr w:type="spellEnd"/>
      <w:r>
        <w:t>.</w:t>
      </w:r>
    </w:p>
    <w:p w14:paraId="7EE723B4" w14:textId="77777777" w:rsidR="00976A1A" w:rsidRDefault="00976A1A" w:rsidP="001704D3">
      <w:pPr>
        <w:pStyle w:val="Listenabsatz"/>
        <w:numPr>
          <w:ilvl w:val="0"/>
          <w:numId w:val="1"/>
        </w:numPr>
        <w:spacing w:after="120"/>
      </w:pPr>
      <w:r>
        <w:t xml:space="preserve">Former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US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Guantánamo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CIA </w:t>
      </w:r>
      <w:proofErr w:type="spellStart"/>
      <w:r>
        <w:t>torture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criminally</w:t>
      </w:r>
      <w:proofErr w:type="spellEnd"/>
      <w:r>
        <w:t xml:space="preserve"> </w:t>
      </w:r>
      <w:proofErr w:type="spellStart"/>
      <w:r>
        <w:t>accountable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</w:t>
      </w:r>
      <w:proofErr w:type="spellStart"/>
      <w:r>
        <w:t>crimes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torture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enforced</w:t>
      </w:r>
      <w:proofErr w:type="spellEnd"/>
      <w:r>
        <w:t xml:space="preserve"> </w:t>
      </w:r>
      <w:proofErr w:type="spellStart"/>
      <w:r>
        <w:t>disappearances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detainees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>.</w:t>
      </w:r>
    </w:p>
    <w:p w14:paraId="0451BCCF" w14:textId="77777777" w:rsidR="00976A1A" w:rsidRDefault="00976A1A" w:rsidP="001704D3">
      <w:pPr>
        <w:pStyle w:val="Listenabsatz"/>
        <w:numPr>
          <w:ilvl w:val="0"/>
          <w:numId w:val="1"/>
        </w:numPr>
        <w:spacing w:after="120"/>
      </w:pPr>
      <w:proofErr w:type="spellStart"/>
      <w:r>
        <w:t>Prisoners</w:t>
      </w:r>
      <w:proofErr w:type="spellEnd"/>
      <w:r>
        <w:t xml:space="preserve"> must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degrading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.</w:t>
      </w:r>
    </w:p>
    <w:p w14:paraId="4EC513F6" w14:textId="77777777" w:rsidR="00976A1A" w:rsidRDefault="00976A1A" w:rsidP="00976A1A"/>
    <w:p w14:paraId="7F4E7008" w14:textId="7F8E053A" w:rsidR="00976A1A" w:rsidRDefault="001704D3" w:rsidP="00976A1A"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</w:p>
    <w:p w14:paraId="6832CA76" w14:textId="77777777" w:rsidR="001704D3" w:rsidRDefault="001704D3" w:rsidP="00976A1A"/>
    <w:p w14:paraId="4E1CBA99" w14:textId="77777777" w:rsidR="001704D3" w:rsidRDefault="001704D3" w:rsidP="00976A1A"/>
    <w:p w14:paraId="3F2F6808" w14:textId="77777777" w:rsidR="001704D3" w:rsidRDefault="001704D3" w:rsidP="00976A1A"/>
    <w:p w14:paraId="18B6DCB1" w14:textId="77777777" w:rsidR="001704D3" w:rsidRDefault="001704D3" w:rsidP="00976A1A"/>
    <w:p w14:paraId="72B170A6" w14:textId="77777777" w:rsidR="001704D3" w:rsidRPr="003F6862" w:rsidRDefault="001704D3" w:rsidP="001704D3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3F6862">
        <w:rPr>
          <w:rFonts w:ascii="Times New Roman" w:eastAsia="Times New Roman" w:hAnsi="Times New Roman" w:cs="Times New Roman"/>
          <w:b/>
          <w:bCs/>
        </w:rPr>
        <w:t>Copy</w:t>
      </w:r>
      <w:proofErr w:type="spellEnd"/>
      <w:r w:rsidRPr="003F686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F6862">
        <w:rPr>
          <w:rFonts w:ascii="Times New Roman" w:eastAsia="Times New Roman" w:hAnsi="Times New Roman" w:cs="Times New Roman"/>
          <w:b/>
          <w:bCs/>
        </w:rPr>
        <w:t>to</w:t>
      </w:r>
      <w:proofErr w:type="spellEnd"/>
      <w:r w:rsidRPr="003F6862">
        <w:rPr>
          <w:rFonts w:ascii="Times New Roman" w:eastAsia="Times New Roman" w:hAnsi="Times New Roman" w:cs="Times New Roman"/>
          <w:b/>
          <w:bCs/>
        </w:rPr>
        <w:t xml:space="preserve">: </w:t>
      </w:r>
    </w:p>
    <w:p w14:paraId="3A3D275A" w14:textId="5B65A5F5" w:rsidR="001704D3" w:rsidRPr="001704D3" w:rsidRDefault="001704D3" w:rsidP="00976A1A">
      <w:pPr>
        <w:rPr>
          <w:rFonts w:ascii="Times New Roman" w:eastAsia="Times New Roman" w:hAnsi="Times New Roman" w:cs="Times New Roman"/>
          <w:b/>
          <w:bCs/>
        </w:rPr>
      </w:pPr>
      <w:r w:rsidRPr="003F6862">
        <w:rPr>
          <w:rFonts w:ascii="Times New Roman" w:eastAsia="Times New Roman" w:hAnsi="Times New Roman" w:cs="Times New Roman"/>
          <w:b/>
          <w:bCs/>
        </w:rPr>
        <w:t>BOTSCHAFT DER VEREINIGTEN STAATEN VON AMERIKA</w:t>
      </w:r>
      <w:r w:rsidRPr="003F6862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>Geschäftsträger Alan Meltzer</w:t>
      </w:r>
      <w:r w:rsidRPr="003F686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F6862">
        <w:rPr>
          <w:rFonts w:ascii="Times New Roman" w:eastAsia="Times New Roman" w:hAnsi="Times New Roman" w:cs="Times New Roman"/>
          <w:b/>
          <w:bCs/>
        </w:rPr>
        <w:t>Clayallee</w:t>
      </w:r>
      <w:proofErr w:type="spellEnd"/>
      <w:r w:rsidRPr="003F6862">
        <w:rPr>
          <w:rFonts w:ascii="Times New Roman" w:eastAsia="Times New Roman" w:hAnsi="Times New Roman" w:cs="Times New Roman"/>
          <w:b/>
          <w:bCs/>
        </w:rPr>
        <w:t xml:space="preserve"> 170, 14195 </w:t>
      </w:r>
      <w:proofErr w:type="spellStart"/>
      <w:r w:rsidRPr="003F6862">
        <w:rPr>
          <w:rFonts w:ascii="Times New Roman" w:eastAsia="Times New Roman" w:hAnsi="Times New Roman" w:cs="Times New Roman"/>
          <w:b/>
          <w:bCs/>
        </w:rPr>
        <w:t>Berlin,Fax</w:t>
      </w:r>
      <w:proofErr w:type="spellEnd"/>
      <w:r w:rsidRPr="003F6862">
        <w:rPr>
          <w:rFonts w:ascii="Times New Roman" w:eastAsia="Times New Roman" w:hAnsi="Times New Roman" w:cs="Times New Roman"/>
          <w:b/>
          <w:bCs/>
        </w:rPr>
        <w:t xml:space="preserve">: 030 – 831 49 26, </w:t>
      </w:r>
      <w:bookmarkStart w:id="0" w:name="_GoBack"/>
      <w:bookmarkEnd w:id="0"/>
    </w:p>
    <w:sectPr w:rsidR="001704D3" w:rsidRPr="001704D3" w:rsidSect="00BC4E5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D13"/>
    <w:multiLevelType w:val="hybridMultilevel"/>
    <w:tmpl w:val="6B507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1A"/>
    <w:rsid w:val="001704D3"/>
    <w:rsid w:val="001C15D9"/>
    <w:rsid w:val="00322904"/>
    <w:rsid w:val="00976A1A"/>
    <w:rsid w:val="00A0699F"/>
    <w:rsid w:val="00B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C715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A1A"/>
    <w:pPr>
      <w:ind w:left="720"/>
      <w:contextualSpacing/>
    </w:pPr>
  </w:style>
  <w:style w:type="paragraph" w:customStyle="1" w:styleId="AI-berschrift4-10pt">
    <w:name w:val="AI-Überschrift4-10pt"/>
    <w:basedOn w:val="Standard"/>
    <w:next w:val="Standard"/>
    <w:rsid w:val="00A0699F"/>
    <w:pPr>
      <w:autoSpaceDE w:val="0"/>
      <w:autoSpaceDN w:val="0"/>
      <w:adjustRightInd w:val="0"/>
      <w:spacing w:line="260" w:lineRule="atLeast"/>
      <w:textAlignment w:val="center"/>
    </w:pPr>
    <w:rPr>
      <w:rFonts w:ascii="Amnesty Trade Gothic Cn" w:eastAsia="Times New Roman" w:hAnsi="Amnesty Trade Gothic Cn" w:cs="Times New Roman"/>
      <w:b/>
      <w:bCs/>
      <w:caps/>
      <w:noProof/>
      <w:color w:val="000000"/>
      <w:sz w:val="20"/>
      <w:szCs w:val="20"/>
    </w:rPr>
  </w:style>
  <w:style w:type="table" w:styleId="Tabellenraster">
    <w:name w:val="Table Grid"/>
    <w:basedOn w:val="NormaleTabelle"/>
    <w:uiPriority w:val="59"/>
    <w:rsid w:val="00BC4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6A1A"/>
    <w:pPr>
      <w:ind w:left="720"/>
      <w:contextualSpacing/>
    </w:pPr>
  </w:style>
  <w:style w:type="paragraph" w:customStyle="1" w:styleId="AI-berschrift4-10pt">
    <w:name w:val="AI-Überschrift4-10pt"/>
    <w:basedOn w:val="Standard"/>
    <w:next w:val="Standard"/>
    <w:rsid w:val="00A0699F"/>
    <w:pPr>
      <w:autoSpaceDE w:val="0"/>
      <w:autoSpaceDN w:val="0"/>
      <w:adjustRightInd w:val="0"/>
      <w:spacing w:line="260" w:lineRule="atLeast"/>
      <w:textAlignment w:val="center"/>
    </w:pPr>
    <w:rPr>
      <w:rFonts w:ascii="Amnesty Trade Gothic Cn" w:eastAsia="Times New Roman" w:hAnsi="Amnesty Trade Gothic Cn" w:cs="Times New Roman"/>
      <w:b/>
      <w:bCs/>
      <w:caps/>
      <w:noProof/>
      <w:color w:val="000000"/>
      <w:sz w:val="20"/>
      <w:szCs w:val="20"/>
    </w:rPr>
  </w:style>
  <w:style w:type="table" w:styleId="Tabellenraster">
    <w:name w:val="Table Grid"/>
    <w:basedOn w:val="NormaleTabelle"/>
    <w:uiPriority w:val="59"/>
    <w:rsid w:val="00BC4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E5D288-AEBA-9F4B-BDC9-D3F955D1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2056</Characters>
  <Application>Microsoft Macintosh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hg</cp:lastModifiedBy>
  <cp:revision>2</cp:revision>
  <dcterms:created xsi:type="dcterms:W3CDTF">2025-01-02T14:53:00Z</dcterms:created>
  <dcterms:modified xsi:type="dcterms:W3CDTF">2025-01-02T14:53:00Z</dcterms:modified>
</cp:coreProperties>
</file>